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8" o:title=""/>
          </v:shape>
          <o:OLEObject Type="Embed" ProgID="PBrush" ShapeID="_x0000_i1025" DrawAspect="Content" ObjectID="_1797919961" r:id="rId9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669C"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FC5058">
        <w:rPr>
          <w:rFonts w:ascii="Times New Roman" w:eastAsia="Calibri" w:hAnsi="Times New Roman" w:cs="Times New Roman"/>
          <w:sz w:val="28"/>
          <w:szCs w:val="28"/>
          <w:lang w:eastAsia="ar-SA"/>
        </w:rPr>
        <w:t>356 539,76779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FF1C88">
        <w:rPr>
          <w:rFonts w:ascii="Times New Roman" w:hAnsi="Times New Roman" w:cs="Times New Roman"/>
          <w:sz w:val="28"/>
          <w:szCs w:val="28"/>
        </w:rPr>
        <w:t xml:space="preserve">352 196,76779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DE4321">
        <w:rPr>
          <w:rFonts w:ascii="Times New Roman" w:hAnsi="Times New Roman" w:cs="Times New Roman"/>
          <w:sz w:val="28"/>
          <w:szCs w:val="28"/>
        </w:rPr>
        <w:t>106 957,22673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DE4321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6D0971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1717D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8A4985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B70505">
        <w:rPr>
          <w:rFonts w:ascii="Times New Roman" w:eastAsia="Calibri" w:hAnsi="Times New Roman" w:cs="Times New Roman"/>
          <w:sz w:val="28"/>
          <w:szCs w:val="28"/>
          <w:lang w:eastAsia="ar-SA"/>
        </w:rPr>
        <w:t>356 539,76779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B70505">
        <w:rPr>
          <w:rFonts w:ascii="Times New Roman" w:hAnsi="Times New Roman" w:cs="Times New Roman"/>
          <w:sz w:val="28"/>
          <w:szCs w:val="28"/>
        </w:rPr>
        <w:t>352 196,76779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F1369E">
        <w:rPr>
          <w:rFonts w:ascii="Times New Roman" w:hAnsi="Times New Roman" w:cs="Times New Roman"/>
          <w:sz w:val="28"/>
          <w:szCs w:val="28"/>
        </w:rPr>
        <w:t>106 957,22673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90E0D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090E0D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34E78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   9</w:t>
      </w:r>
      <w:r w:rsidR="00E30F1E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1.3. в Разделе 10.1. Подпрограммы 1 Муниципальной программы «Управление муниципальным долгом муниципального района Сергиевский Самарской области»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5E66C6">
        <w:rPr>
          <w:rFonts w:ascii="Times New Roman" w:hAnsi="Times New Roman" w:cs="Times New Roman"/>
          <w:sz w:val="28"/>
          <w:szCs w:val="28"/>
        </w:rPr>
        <w:t>17 683</w:t>
      </w:r>
      <w:r w:rsidRPr="0058669C">
        <w:rPr>
          <w:rFonts w:ascii="Times New Roman" w:hAnsi="Times New Roman" w:cs="Times New Roman"/>
          <w:sz w:val="28"/>
          <w:szCs w:val="28"/>
        </w:rPr>
        <w:t>,89177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5 683,89177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5E66C6">
        <w:rPr>
          <w:rFonts w:ascii="Times New Roman" w:hAnsi="Times New Roman" w:cs="Times New Roman"/>
          <w:sz w:val="28"/>
          <w:szCs w:val="28"/>
        </w:rPr>
        <w:t>5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5E66C6">
        <w:rPr>
          <w:rFonts w:ascii="Times New Roman" w:hAnsi="Times New Roman" w:cs="Times New Roman"/>
          <w:sz w:val="28"/>
          <w:szCs w:val="28"/>
        </w:rPr>
        <w:t>3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022053" w:rsidRPr="0058669C" w:rsidRDefault="005E66C6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3</w:t>
      </w:r>
      <w:r w:rsidR="00022053"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1 000,00000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1.4. в Разделе 10.1. Подпрограммы 1 Муниципальной программы «Управление муниципальным долгом муниципального района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C74C3A">
        <w:rPr>
          <w:rFonts w:ascii="Times New Roman" w:hAnsi="Times New Roman" w:cs="Times New Roman"/>
          <w:sz w:val="28"/>
          <w:szCs w:val="28"/>
        </w:rPr>
        <w:t>17</w:t>
      </w:r>
      <w:r w:rsidRPr="0058669C">
        <w:rPr>
          <w:rFonts w:ascii="Times New Roman" w:hAnsi="Times New Roman" w:cs="Times New Roman"/>
          <w:sz w:val="28"/>
          <w:szCs w:val="28"/>
        </w:rPr>
        <w:t> 683,89177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5 683,89177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C74C3A">
        <w:rPr>
          <w:rFonts w:ascii="Times New Roman" w:hAnsi="Times New Roman" w:cs="Times New Roman"/>
          <w:sz w:val="28"/>
          <w:szCs w:val="28"/>
        </w:rPr>
        <w:t>5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022053" w:rsidRPr="0058669C" w:rsidRDefault="00C74C3A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3</w:t>
      </w:r>
      <w:r w:rsidR="00022053"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022053" w:rsidRPr="0058669C" w:rsidRDefault="00C74C3A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3</w:t>
      </w:r>
      <w:r w:rsidR="00022053"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1 000,00000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1.5.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«Общий объем финансирования Подпрограммы 2 составит                            2</w:t>
      </w:r>
      <w:r w:rsidR="00186E88">
        <w:rPr>
          <w:rFonts w:ascii="Times New Roman" w:hAnsi="Times New Roman" w:cs="Times New Roman"/>
          <w:sz w:val="28"/>
          <w:szCs w:val="28"/>
        </w:rPr>
        <w:t>47</w:t>
      </w:r>
      <w:r w:rsidRPr="0058669C">
        <w:rPr>
          <w:rFonts w:ascii="Times New Roman" w:hAnsi="Times New Roman" w:cs="Times New Roman"/>
          <w:sz w:val="28"/>
          <w:szCs w:val="28"/>
        </w:rPr>
        <w:t> 2</w:t>
      </w:r>
      <w:r w:rsidR="00186E88">
        <w:rPr>
          <w:rFonts w:ascii="Times New Roman" w:hAnsi="Times New Roman" w:cs="Times New Roman"/>
          <w:sz w:val="28"/>
          <w:szCs w:val="28"/>
        </w:rPr>
        <w:t>5</w:t>
      </w:r>
      <w:r w:rsidRPr="0058669C">
        <w:rPr>
          <w:rFonts w:ascii="Times New Roman" w:hAnsi="Times New Roman" w:cs="Times New Roman"/>
          <w:sz w:val="28"/>
          <w:szCs w:val="28"/>
        </w:rPr>
        <w:t>3,</w:t>
      </w:r>
      <w:r w:rsidR="00186E88">
        <w:rPr>
          <w:rFonts w:ascii="Times New Roman" w:hAnsi="Times New Roman" w:cs="Times New Roman"/>
          <w:sz w:val="28"/>
          <w:szCs w:val="28"/>
        </w:rPr>
        <w:t>16597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за счет средств местного бюджета составит 2</w:t>
      </w:r>
      <w:r w:rsidR="00F952E6">
        <w:rPr>
          <w:rFonts w:ascii="Times New Roman" w:hAnsi="Times New Roman" w:cs="Times New Roman"/>
          <w:sz w:val="28"/>
          <w:szCs w:val="28"/>
        </w:rPr>
        <w:t>42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F952E6">
        <w:rPr>
          <w:rFonts w:ascii="Times New Roman" w:hAnsi="Times New Roman" w:cs="Times New Roman"/>
          <w:sz w:val="28"/>
          <w:szCs w:val="28"/>
        </w:rPr>
        <w:t>910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F952E6">
        <w:rPr>
          <w:rFonts w:ascii="Times New Roman" w:hAnsi="Times New Roman" w:cs="Times New Roman"/>
          <w:sz w:val="28"/>
          <w:szCs w:val="28"/>
        </w:rPr>
        <w:t>16597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  82 331,11291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  11 131,59670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3971D6">
        <w:rPr>
          <w:rFonts w:ascii="Times New Roman" w:hAnsi="Times New Roman" w:cs="Times New Roman"/>
          <w:sz w:val="28"/>
          <w:szCs w:val="28"/>
        </w:rPr>
        <w:t xml:space="preserve"> 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в 2028 году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10B05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10B05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4E6B22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4E6B22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1.6.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  ««Общий объем финансирования Подпрограммы 2 составит </w:t>
      </w:r>
      <w:r w:rsidR="006A6097" w:rsidRPr="0058669C">
        <w:rPr>
          <w:rFonts w:ascii="Times New Roman" w:hAnsi="Times New Roman" w:cs="Times New Roman"/>
          <w:sz w:val="28"/>
          <w:szCs w:val="28"/>
        </w:rPr>
        <w:t>2</w:t>
      </w:r>
      <w:r w:rsidR="006A6097">
        <w:rPr>
          <w:rFonts w:ascii="Times New Roman" w:hAnsi="Times New Roman" w:cs="Times New Roman"/>
          <w:sz w:val="28"/>
          <w:szCs w:val="28"/>
        </w:rPr>
        <w:t>47</w:t>
      </w:r>
      <w:r w:rsidR="006A6097" w:rsidRPr="0058669C">
        <w:rPr>
          <w:rFonts w:ascii="Times New Roman" w:hAnsi="Times New Roman" w:cs="Times New Roman"/>
          <w:sz w:val="28"/>
          <w:szCs w:val="28"/>
        </w:rPr>
        <w:t> 2</w:t>
      </w:r>
      <w:r w:rsidR="006A6097">
        <w:rPr>
          <w:rFonts w:ascii="Times New Roman" w:hAnsi="Times New Roman" w:cs="Times New Roman"/>
          <w:sz w:val="28"/>
          <w:szCs w:val="28"/>
        </w:rPr>
        <w:t>5</w:t>
      </w:r>
      <w:r w:rsidR="006A6097" w:rsidRPr="0058669C">
        <w:rPr>
          <w:rFonts w:ascii="Times New Roman" w:hAnsi="Times New Roman" w:cs="Times New Roman"/>
          <w:sz w:val="28"/>
          <w:szCs w:val="28"/>
        </w:rPr>
        <w:t>3,</w:t>
      </w:r>
      <w:r w:rsidR="006A6097">
        <w:rPr>
          <w:rFonts w:ascii="Times New Roman" w:hAnsi="Times New Roman" w:cs="Times New Roman"/>
          <w:sz w:val="28"/>
          <w:szCs w:val="28"/>
        </w:rPr>
        <w:t>16597</w:t>
      </w:r>
      <w:r w:rsidR="006A6097" w:rsidRPr="0058669C">
        <w:rPr>
          <w:rFonts w:ascii="Times New Roman" w:hAnsi="Times New Roman" w:cs="Times New Roman"/>
          <w:sz w:val="28"/>
          <w:szCs w:val="28"/>
        </w:rPr>
        <w:t xml:space="preserve">  </w:t>
      </w:r>
      <w:r w:rsidRPr="0058669C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82790C" w:rsidRPr="0058669C">
        <w:rPr>
          <w:rFonts w:ascii="Times New Roman" w:hAnsi="Times New Roman" w:cs="Times New Roman"/>
          <w:sz w:val="28"/>
          <w:szCs w:val="28"/>
        </w:rPr>
        <w:t>2</w:t>
      </w:r>
      <w:r w:rsidR="0082790C">
        <w:rPr>
          <w:rFonts w:ascii="Times New Roman" w:hAnsi="Times New Roman" w:cs="Times New Roman"/>
          <w:sz w:val="28"/>
          <w:szCs w:val="28"/>
        </w:rPr>
        <w:t>42</w:t>
      </w:r>
      <w:r w:rsidR="0082790C" w:rsidRPr="0058669C">
        <w:rPr>
          <w:rFonts w:ascii="Times New Roman" w:hAnsi="Times New Roman" w:cs="Times New Roman"/>
          <w:sz w:val="28"/>
          <w:szCs w:val="28"/>
        </w:rPr>
        <w:t> </w:t>
      </w:r>
      <w:r w:rsidR="0082790C">
        <w:rPr>
          <w:rFonts w:ascii="Times New Roman" w:hAnsi="Times New Roman" w:cs="Times New Roman"/>
          <w:sz w:val="28"/>
          <w:szCs w:val="28"/>
        </w:rPr>
        <w:t>910</w:t>
      </w:r>
      <w:r w:rsidR="0082790C" w:rsidRPr="0058669C">
        <w:rPr>
          <w:rFonts w:ascii="Times New Roman" w:hAnsi="Times New Roman" w:cs="Times New Roman"/>
          <w:sz w:val="28"/>
          <w:szCs w:val="28"/>
        </w:rPr>
        <w:t>,</w:t>
      </w:r>
      <w:r w:rsidR="0082790C">
        <w:rPr>
          <w:rFonts w:ascii="Times New Roman" w:hAnsi="Times New Roman" w:cs="Times New Roman"/>
          <w:sz w:val="28"/>
          <w:szCs w:val="28"/>
        </w:rPr>
        <w:t>16597</w:t>
      </w:r>
      <w:r w:rsidR="0082790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="00AA624F" w:rsidRPr="0058669C">
        <w:rPr>
          <w:rFonts w:ascii="Times New Roman" w:hAnsi="Times New Roman" w:cs="Times New Roman"/>
          <w:sz w:val="28"/>
          <w:szCs w:val="28"/>
        </w:rPr>
        <w:t>1</w:t>
      </w:r>
      <w:r w:rsidR="00AA624F">
        <w:rPr>
          <w:rFonts w:ascii="Times New Roman" w:hAnsi="Times New Roman" w:cs="Times New Roman"/>
          <w:sz w:val="28"/>
          <w:szCs w:val="28"/>
        </w:rPr>
        <w:t>02 447</w:t>
      </w:r>
      <w:r w:rsidR="00AA624F" w:rsidRPr="0058669C">
        <w:rPr>
          <w:rFonts w:ascii="Times New Roman" w:hAnsi="Times New Roman" w:cs="Times New Roman"/>
          <w:sz w:val="28"/>
          <w:szCs w:val="28"/>
        </w:rPr>
        <w:t>,</w:t>
      </w:r>
      <w:r w:rsidR="00AA624F">
        <w:rPr>
          <w:rFonts w:ascii="Times New Roman" w:hAnsi="Times New Roman" w:cs="Times New Roman"/>
          <w:sz w:val="28"/>
          <w:szCs w:val="28"/>
        </w:rPr>
        <w:t>45636</w:t>
      </w:r>
      <w:r w:rsidR="00AA624F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  </w:t>
      </w:r>
      <w:r w:rsidR="00AA624F">
        <w:rPr>
          <w:rFonts w:ascii="Times New Roman" w:hAnsi="Times New Roman" w:cs="Times New Roman"/>
          <w:sz w:val="28"/>
          <w:szCs w:val="28"/>
        </w:rPr>
        <w:t>82 331,11291</w:t>
      </w:r>
      <w:r w:rsidR="00AA624F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7C0E06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2026 год –  </w:t>
      </w:r>
      <w:r>
        <w:rPr>
          <w:rFonts w:ascii="Times New Roman" w:hAnsi="Times New Roman" w:cs="Times New Roman"/>
          <w:sz w:val="28"/>
          <w:szCs w:val="28"/>
        </w:rPr>
        <w:t>11 131,59670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22053"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  </w:t>
      </w:r>
      <w:r w:rsidR="007C0E06">
        <w:rPr>
          <w:rFonts w:ascii="Times New Roman" w:hAnsi="Times New Roman" w:cs="Times New Roman"/>
          <w:sz w:val="28"/>
          <w:szCs w:val="28"/>
        </w:rPr>
        <w:t xml:space="preserve">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C0E06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C0E06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670B2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2026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1.7. в  Разделе 10.3. Подпрограммы 3 Муниципальной программы «Организация планирования и исполнения консолидированного бюджета муниципального района Сергиевский» на 2024 – 2028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00233C">
        <w:rPr>
          <w:rFonts w:ascii="Times New Roman" w:hAnsi="Times New Roman" w:cs="Times New Roman"/>
          <w:sz w:val="28"/>
          <w:szCs w:val="28"/>
        </w:rPr>
        <w:t>91 602,71005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="0000233C"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2025 год – 1</w:t>
      </w:r>
      <w:r w:rsidR="0000233C">
        <w:rPr>
          <w:rFonts w:ascii="Times New Roman" w:hAnsi="Times New Roman" w:cs="Times New Roman"/>
          <w:sz w:val="28"/>
          <w:szCs w:val="28"/>
        </w:rPr>
        <w:t>9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0233C">
        <w:rPr>
          <w:rFonts w:ascii="Times New Roman" w:hAnsi="Times New Roman" w:cs="Times New Roman"/>
          <w:sz w:val="28"/>
          <w:szCs w:val="28"/>
        </w:rPr>
        <w:t>626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00233C">
        <w:rPr>
          <w:rFonts w:ascii="Times New Roman" w:hAnsi="Times New Roman" w:cs="Times New Roman"/>
          <w:sz w:val="28"/>
          <w:szCs w:val="28"/>
        </w:rPr>
        <w:t xml:space="preserve">11382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 w:rsidR="003F6EB5"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 w:rsidR="003F6EB5"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18 354,00000 тыс. рублей.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1.8. в Разделе 10.3.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2024 – 2028 годы» в тексте пункта  V. «Обоснование ресурсного обеспечения Подпрограммы 3»  позицию, касающуюся объема финансирования Подпрограммы 3,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3F6EB5">
        <w:rPr>
          <w:rFonts w:ascii="Times New Roman" w:hAnsi="Times New Roman" w:cs="Times New Roman"/>
          <w:sz w:val="28"/>
          <w:szCs w:val="28"/>
        </w:rPr>
        <w:t>91 602,71005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 w:rsidR="003F6EB5"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2025 год – </w:t>
      </w:r>
      <w:r w:rsidR="003F6EB5">
        <w:rPr>
          <w:rFonts w:ascii="Times New Roman" w:hAnsi="Times New Roman" w:cs="Times New Roman"/>
          <w:sz w:val="28"/>
          <w:szCs w:val="28"/>
        </w:rPr>
        <w:t>19 626,11382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 w:rsidR="003F6EB5"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 w:rsidR="003F6EB5"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022053" w:rsidRDefault="0088492D" w:rsidP="0058669C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– 18 354,00000 тыс. рублей.</w:t>
      </w:r>
    </w:p>
    <w:p w:rsidR="009F0F44" w:rsidRPr="009F0F44" w:rsidRDefault="00596FE0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9D3" w:rsidRDefault="000179D3" w:rsidP="008B45B5">
      <w:pPr>
        <w:spacing w:after="0" w:line="240" w:lineRule="auto"/>
      </w:pPr>
      <w:r>
        <w:separator/>
      </w:r>
    </w:p>
  </w:endnote>
  <w:endnote w:type="continuationSeparator" w:id="0">
    <w:p w:rsidR="000179D3" w:rsidRDefault="000179D3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9D3" w:rsidRDefault="000179D3" w:rsidP="008B45B5">
      <w:pPr>
        <w:spacing w:after="0" w:line="240" w:lineRule="auto"/>
      </w:pPr>
      <w:r>
        <w:separator/>
      </w:r>
    </w:p>
  </w:footnote>
  <w:footnote w:type="continuationSeparator" w:id="0">
    <w:p w:rsidR="000179D3" w:rsidRDefault="000179D3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574">
          <w:rPr>
            <w:noProof/>
          </w:rPr>
          <w:t>7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233C"/>
    <w:rsid w:val="000179D3"/>
    <w:rsid w:val="00022053"/>
    <w:rsid w:val="000336BB"/>
    <w:rsid w:val="000340F0"/>
    <w:rsid w:val="0007008E"/>
    <w:rsid w:val="00090E0D"/>
    <w:rsid w:val="000A7C5B"/>
    <w:rsid w:val="000D7A4E"/>
    <w:rsid w:val="0011717D"/>
    <w:rsid w:val="00133BA3"/>
    <w:rsid w:val="00186E88"/>
    <w:rsid w:val="001A28D8"/>
    <w:rsid w:val="001B2721"/>
    <w:rsid w:val="001C6ED9"/>
    <w:rsid w:val="001F3FA0"/>
    <w:rsid w:val="00272D58"/>
    <w:rsid w:val="002B3589"/>
    <w:rsid w:val="002C6AF0"/>
    <w:rsid w:val="00305124"/>
    <w:rsid w:val="00314339"/>
    <w:rsid w:val="003320B9"/>
    <w:rsid w:val="003971D6"/>
    <w:rsid w:val="003C5F0A"/>
    <w:rsid w:val="003E68DA"/>
    <w:rsid w:val="003F3923"/>
    <w:rsid w:val="003F6EB5"/>
    <w:rsid w:val="004148AE"/>
    <w:rsid w:val="00441EA1"/>
    <w:rsid w:val="00452DAC"/>
    <w:rsid w:val="004618B1"/>
    <w:rsid w:val="00487AC1"/>
    <w:rsid w:val="004938A4"/>
    <w:rsid w:val="00496F46"/>
    <w:rsid w:val="004E6B22"/>
    <w:rsid w:val="005054ED"/>
    <w:rsid w:val="0050741B"/>
    <w:rsid w:val="005131BF"/>
    <w:rsid w:val="00573787"/>
    <w:rsid w:val="0058669C"/>
    <w:rsid w:val="00596FE0"/>
    <w:rsid w:val="005C07D9"/>
    <w:rsid w:val="005D58DD"/>
    <w:rsid w:val="005E66C6"/>
    <w:rsid w:val="00670B2E"/>
    <w:rsid w:val="006A6097"/>
    <w:rsid w:val="006D0971"/>
    <w:rsid w:val="00710B05"/>
    <w:rsid w:val="007237BE"/>
    <w:rsid w:val="00734E78"/>
    <w:rsid w:val="00746224"/>
    <w:rsid w:val="007C0E06"/>
    <w:rsid w:val="007C75C0"/>
    <w:rsid w:val="007E0ADD"/>
    <w:rsid w:val="0082790C"/>
    <w:rsid w:val="0088492D"/>
    <w:rsid w:val="008945D3"/>
    <w:rsid w:val="008A4985"/>
    <w:rsid w:val="008B45B5"/>
    <w:rsid w:val="008B5984"/>
    <w:rsid w:val="009928C6"/>
    <w:rsid w:val="009F0F44"/>
    <w:rsid w:val="00A140A1"/>
    <w:rsid w:val="00AA624F"/>
    <w:rsid w:val="00AA641A"/>
    <w:rsid w:val="00B0543E"/>
    <w:rsid w:val="00B47D4C"/>
    <w:rsid w:val="00B70505"/>
    <w:rsid w:val="00BE6EFF"/>
    <w:rsid w:val="00C23E56"/>
    <w:rsid w:val="00C2411B"/>
    <w:rsid w:val="00C466E7"/>
    <w:rsid w:val="00C54D9E"/>
    <w:rsid w:val="00C6482A"/>
    <w:rsid w:val="00C74C3A"/>
    <w:rsid w:val="00C953FF"/>
    <w:rsid w:val="00D16DCA"/>
    <w:rsid w:val="00D52A97"/>
    <w:rsid w:val="00D53B7A"/>
    <w:rsid w:val="00D912B2"/>
    <w:rsid w:val="00D96574"/>
    <w:rsid w:val="00DA3DC9"/>
    <w:rsid w:val="00DE4321"/>
    <w:rsid w:val="00E22A58"/>
    <w:rsid w:val="00E24E97"/>
    <w:rsid w:val="00E30F1E"/>
    <w:rsid w:val="00E72D6E"/>
    <w:rsid w:val="00EB4858"/>
    <w:rsid w:val="00EC65B3"/>
    <w:rsid w:val="00F13665"/>
    <w:rsid w:val="00F1369E"/>
    <w:rsid w:val="00F33997"/>
    <w:rsid w:val="00F952E6"/>
    <w:rsid w:val="00FC5058"/>
    <w:rsid w:val="00FE01D3"/>
    <w:rsid w:val="00FE4B73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91</cp:revision>
  <cp:lastPrinted>2024-11-15T06:19:00Z</cp:lastPrinted>
  <dcterms:created xsi:type="dcterms:W3CDTF">2024-11-15T05:47:00Z</dcterms:created>
  <dcterms:modified xsi:type="dcterms:W3CDTF">2025-01-09T05:26:00Z</dcterms:modified>
</cp:coreProperties>
</file>